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9EFE" w14:textId="77777777" w:rsidR="00B9709A" w:rsidRDefault="00B9709A" w:rsidP="00B9709A">
      <w:pPr>
        <w:spacing w:after="12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HOJA RESUMEN</w:t>
      </w:r>
    </w:p>
    <w:p w14:paraId="00604B79" w14:textId="77777777" w:rsidR="00B9709A" w:rsidRDefault="00B9709A" w:rsidP="00B9709A">
      <w:pPr>
        <w:spacing w:after="12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93C023B" w14:textId="77777777" w:rsidR="00B9709A" w:rsidRDefault="00B9709A" w:rsidP="00B9709A">
      <w:pPr>
        <w:spacing w:after="12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B52154">
        <w:rPr>
          <w:rFonts w:ascii="Arial" w:hAnsi="Arial" w:cs="Arial"/>
          <w:b/>
          <w:bCs/>
          <w:color w:val="FF0000"/>
          <w:sz w:val="24"/>
          <w:szCs w:val="24"/>
        </w:rPr>
        <w:t>VER: LO QUE NOS OFRECEN.</w:t>
      </w:r>
    </w:p>
    <w:p w14:paraId="5E2E376C" w14:textId="77777777" w:rsidR="00B9709A" w:rsidRPr="00B52154" w:rsidRDefault="00B9709A" w:rsidP="00B9709A">
      <w:pPr>
        <w:spacing w:after="12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E1115F9" w14:textId="77777777" w:rsidR="00B9709A" w:rsidRPr="00B52154" w:rsidRDefault="00B9709A" w:rsidP="00B9709A">
      <w:pPr>
        <w:pStyle w:val="Prrafodelista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Se nos habla de la necesidad de los sistemas públicos, pero nos ofrecen reformas sanitarias que perjudican a los pueblos.</w:t>
      </w:r>
    </w:p>
    <w:p w14:paraId="6084C3A7" w14:textId="77777777" w:rsidR="00B9709A" w:rsidRPr="00B52154" w:rsidRDefault="00B9709A" w:rsidP="00B9709A">
      <w:pPr>
        <w:pStyle w:val="Prrafodelista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También nos han metido en un sistema social en el que se nos obliga a escoger entre “salud o economía”:</w:t>
      </w:r>
      <w:r>
        <w:rPr>
          <w:rFonts w:ascii="Arial" w:hAnsi="Arial" w:cs="Arial"/>
          <w:sz w:val="24"/>
          <w:szCs w:val="24"/>
        </w:rPr>
        <w:t xml:space="preserve"> </w:t>
      </w:r>
      <w:r w:rsidRPr="00B52154">
        <w:rPr>
          <w:rFonts w:ascii="Arial" w:hAnsi="Arial" w:cs="Arial"/>
          <w:sz w:val="24"/>
          <w:szCs w:val="24"/>
        </w:rPr>
        <w:t>O nos contagiamos o nos arruinamos.</w:t>
      </w:r>
    </w:p>
    <w:p w14:paraId="6052C179" w14:textId="77777777" w:rsidR="00B9709A" w:rsidRPr="00B52154" w:rsidRDefault="00B9709A" w:rsidP="00B9709A">
      <w:pPr>
        <w:pStyle w:val="Prrafodelista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El teletrabajo puede ser un atractivo para vivir en los pueblos, pero también puede que nos aísle en nuestras casas y el Mundo Rural es vida en comunidad.</w:t>
      </w:r>
    </w:p>
    <w:p w14:paraId="61D516B2" w14:textId="77777777" w:rsidR="00B9709A" w:rsidRPr="00B52154" w:rsidRDefault="00B9709A" w:rsidP="00B9709A">
      <w:pPr>
        <w:pStyle w:val="Prrafodelista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A los pueblos se nos mira como refugio, escape, huida pero no somos museos agonizantes de una cultura pasada, somos alternativa de vida en medio de una cultura de muerte.</w:t>
      </w:r>
    </w:p>
    <w:p w14:paraId="46D49F67" w14:textId="77777777" w:rsidR="00B9709A" w:rsidRPr="00B52154" w:rsidRDefault="00B9709A" w:rsidP="00B9709A">
      <w:pPr>
        <w:pStyle w:val="Prrafodelista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Se nos ofrece una globalización de lo económico (deslocalización de empresas que rebaja costes y contamina más) pero no de la solidaridad (por ejemplo, en el reparto de las vacunas).</w:t>
      </w:r>
    </w:p>
    <w:p w14:paraId="65F40C1B" w14:textId="77777777" w:rsidR="00B9709A" w:rsidRPr="00B52154" w:rsidRDefault="00B9709A" w:rsidP="00B9709A">
      <w:pPr>
        <w:pStyle w:val="Prrafodelista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Y nos hacen pensar que podremos salir de esta pandemia teniendo como bandera el “sálvese quien pueda” (es decir, el individualismo).</w:t>
      </w:r>
    </w:p>
    <w:p w14:paraId="5E8151E8" w14:textId="77777777" w:rsidR="00B9709A" w:rsidRPr="00B52154" w:rsidRDefault="00B9709A" w:rsidP="00B9709A">
      <w:pPr>
        <w:pStyle w:val="Prrafodelista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En definitiva, hay un eslogan que se nos está filtrando: “cambiemos todo, para que no cambie nada”.</w:t>
      </w:r>
    </w:p>
    <w:p w14:paraId="223012EA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952687C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2154">
        <w:rPr>
          <w:rFonts w:ascii="Arial" w:hAnsi="Arial" w:cs="Arial"/>
          <w:b/>
          <w:bCs/>
          <w:sz w:val="24"/>
          <w:szCs w:val="24"/>
        </w:rPr>
        <w:t>NOS PREGUNTAMOS:</w:t>
      </w:r>
    </w:p>
    <w:p w14:paraId="597F2FD7" w14:textId="77777777" w:rsidR="00B9709A" w:rsidRPr="00B52154" w:rsidRDefault="00B9709A" w:rsidP="00B9709A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¿Pero es esto lo que queremos y necesitamos en los pueblos?</w:t>
      </w:r>
    </w:p>
    <w:p w14:paraId="7F5B404A" w14:textId="77777777" w:rsidR="00B9709A" w:rsidRPr="00B52154" w:rsidRDefault="00B9709A" w:rsidP="00B9709A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¿Hemos detectado otras soluciones que nos proponen desde nuestros dirigentes?</w:t>
      </w:r>
    </w:p>
    <w:p w14:paraId="6ABE5A61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39E330D" w14:textId="77777777" w:rsidR="00B9709A" w:rsidRPr="00B52154" w:rsidRDefault="00B9709A" w:rsidP="00B9709A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b/>
          <w:bCs/>
          <w:color w:val="FF0000"/>
        </w:rPr>
      </w:pPr>
      <w:r w:rsidRPr="00B52154">
        <w:rPr>
          <w:rStyle w:val="normaltextrun"/>
          <w:rFonts w:ascii="Arial" w:hAnsi="Arial" w:cs="Arial"/>
          <w:b/>
          <w:bCs/>
          <w:color w:val="FF0000"/>
        </w:rPr>
        <w:t>JUZGAR</w:t>
      </w:r>
      <w:r w:rsidRPr="00B52154">
        <w:rPr>
          <w:rStyle w:val="eop"/>
          <w:rFonts w:ascii="Arial" w:hAnsi="Arial" w:cs="Arial"/>
          <w:b/>
          <w:bCs/>
          <w:color w:val="FF0000"/>
        </w:rPr>
        <w:t xml:space="preserve">: </w:t>
      </w:r>
      <w:r w:rsidRPr="00B52154">
        <w:rPr>
          <w:rStyle w:val="normaltextrun"/>
          <w:rFonts w:ascii="Arial" w:hAnsi="Arial" w:cs="Arial"/>
          <w:b/>
          <w:bCs/>
          <w:color w:val="FF0000"/>
        </w:rPr>
        <w:t>PERO NO TODOS LOS CAMINOS NOS CONVENCEN</w:t>
      </w:r>
      <w:r w:rsidRPr="00B52154">
        <w:rPr>
          <w:rStyle w:val="eop"/>
          <w:rFonts w:ascii="Arial" w:hAnsi="Arial" w:cs="Arial"/>
          <w:b/>
          <w:bCs/>
          <w:color w:val="FF0000"/>
        </w:rPr>
        <w:t> </w:t>
      </w:r>
    </w:p>
    <w:p w14:paraId="07193E36" w14:textId="77777777" w:rsidR="00B9709A" w:rsidRDefault="00B9709A" w:rsidP="00B970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E7451D7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“El individualismo radical es el virus más difícil de vencer. Engaña” (FT 105)</w:t>
      </w:r>
      <w:r>
        <w:rPr>
          <w:rFonts w:ascii="Arial" w:hAnsi="Arial" w:cs="Arial"/>
          <w:sz w:val="24"/>
          <w:szCs w:val="24"/>
        </w:rPr>
        <w:t>.</w:t>
      </w:r>
    </w:p>
    <w:p w14:paraId="7F749618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“Desgraciadamente, la política hoy con frecuencia suele asumir formas que dificultan la marcha hacia un mundo distinto” (FT 154),</w:t>
      </w:r>
    </w:p>
    <w:p w14:paraId="36AF13A0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"Sabéis que los jefes de las naciones las dominan como señores absolutos, y los grandes las oprimen con su poder. No ha de ser así entre vosotros, sino que el que quiera llegar a ser grande entre vosotros, será vuestro servidor, y el que quiera ser el primero entre vosotros, será vuestro esclavo" (Mt 20,25-28). </w:t>
      </w:r>
    </w:p>
    <w:p w14:paraId="7590B32B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“Recordamos que nadie se salva solo, que únicamente es posible salvarse juntos” (FT 32).</w:t>
      </w:r>
    </w:p>
    <w:p w14:paraId="4B3674DA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“Miremos el modelo del buen samaritano (…): que la sociedad se encamine a la prosecución del bien común y, a partir de esta finalidad, reconstruya una y otra vez su orden político y social, su tejido de relaciones, su proyecto humano. Con sus gestos, el buen samaritano reflejó que «la existencia de cada uno de nosotros está ligada a la de los demás: la vida no es tiempo que pasa, sino tiempo de encuentro» (FT 66).</w:t>
      </w:r>
    </w:p>
    <w:p w14:paraId="032DAF55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AAC0515" w14:textId="77777777" w:rsidR="00B9709A" w:rsidRDefault="00B9709A" w:rsidP="00B9709A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215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4BA8C3" w14:textId="77777777" w:rsidR="00B9709A" w:rsidRPr="00B52154" w:rsidRDefault="00B9709A" w:rsidP="00B9709A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2154">
        <w:rPr>
          <w:rFonts w:ascii="Arial" w:hAnsi="Arial" w:cs="Arial"/>
          <w:b/>
          <w:bCs/>
          <w:sz w:val="24"/>
          <w:szCs w:val="24"/>
        </w:rPr>
        <w:lastRenderedPageBreak/>
        <w:t>PARA LA REFLEXIÓN EN GRUPOS:</w:t>
      </w:r>
    </w:p>
    <w:p w14:paraId="6595F8CD" w14:textId="77777777" w:rsidR="00B9709A" w:rsidRPr="00B52154" w:rsidRDefault="00B9709A" w:rsidP="00B9709A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contextualSpacing w:val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¿Podemos hacer una sociedad justa, solos, con nuestras únicas fuerzas?</w:t>
      </w:r>
    </w:p>
    <w:p w14:paraId="4576B55B" w14:textId="77777777" w:rsidR="00B9709A" w:rsidRPr="00B52154" w:rsidRDefault="00B9709A" w:rsidP="00B9709A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52154">
        <w:rPr>
          <w:rFonts w:ascii="Arial" w:hAnsi="Arial" w:cs="Arial"/>
          <w:sz w:val="24"/>
          <w:szCs w:val="24"/>
        </w:rPr>
        <w:t>¿Estamos dispuestos a luchar por una normalidad justa, dialogante y en paz?</w:t>
      </w:r>
    </w:p>
    <w:p w14:paraId="761831AE" w14:textId="77777777" w:rsidR="00B9709A" w:rsidRDefault="00B9709A" w:rsidP="00B970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1936E74F" w14:textId="77777777" w:rsidR="00B9709A" w:rsidRDefault="00B9709A" w:rsidP="00B970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B52154">
        <w:rPr>
          <w:rFonts w:ascii="Arial" w:eastAsia="Times New Roman" w:hAnsi="Arial" w:cs="Arial"/>
          <w:b/>
          <w:bCs/>
          <w:color w:val="FF0000"/>
          <w:sz w:val="24"/>
          <w:szCs w:val="24"/>
        </w:rPr>
        <w:t>ACTUAR: LO QUE PROPONEMOS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</w:p>
    <w:p w14:paraId="6A54885B" w14:textId="77777777" w:rsidR="00B9709A" w:rsidRPr="00B52154" w:rsidRDefault="00B9709A" w:rsidP="00B970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47FFEFE9" w14:textId="77777777" w:rsidR="00B9709A" w:rsidRPr="00B52154" w:rsidRDefault="00B9709A" w:rsidP="00B9709A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52154">
        <w:rPr>
          <w:rFonts w:ascii="Arial" w:eastAsia="Times New Roman" w:hAnsi="Arial" w:cs="Arial"/>
          <w:sz w:val="24"/>
          <w:szCs w:val="24"/>
        </w:rPr>
        <w:t xml:space="preserve">A problemas globales… </w:t>
      </w:r>
      <w:r w:rsidRPr="00B52154">
        <w:rPr>
          <w:rFonts w:ascii="Arial" w:eastAsia="Times New Roman" w:hAnsi="Arial" w:cs="Arial"/>
          <w:b/>
          <w:bCs/>
          <w:sz w:val="24"/>
          <w:szCs w:val="24"/>
        </w:rPr>
        <w:t>SOLUCIONES GLOBALES</w:t>
      </w:r>
      <w:r w:rsidRPr="00B52154">
        <w:rPr>
          <w:rFonts w:ascii="Arial" w:eastAsia="Times New Roman" w:hAnsi="Arial" w:cs="Arial"/>
          <w:sz w:val="24"/>
          <w:szCs w:val="24"/>
        </w:rPr>
        <w:t>. Pero también es imprescindible que pongamos nuestras manos en actuaciones sencillas, locales.</w:t>
      </w:r>
    </w:p>
    <w:p w14:paraId="40A3AA37" w14:textId="77777777" w:rsidR="00B9709A" w:rsidRPr="00B52154" w:rsidRDefault="00B9709A" w:rsidP="00B9709A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52154">
        <w:rPr>
          <w:rFonts w:ascii="Arial" w:eastAsia="Times New Roman" w:hAnsi="Arial" w:cs="Arial"/>
          <w:sz w:val="24"/>
          <w:szCs w:val="24"/>
        </w:rPr>
        <w:t>Ante el individualismo, podemos mostrar / descubrir el trabajo con otras personas, organizaciones, asociaciones, que haya en nuestro pueblo/comarca.</w:t>
      </w:r>
    </w:p>
    <w:p w14:paraId="61C5E163" w14:textId="77777777" w:rsidR="00B9709A" w:rsidRPr="00B52154" w:rsidRDefault="00B9709A" w:rsidP="00B9709A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52154">
        <w:rPr>
          <w:rFonts w:ascii="Arial" w:eastAsia="Times New Roman" w:hAnsi="Arial" w:cs="Arial"/>
          <w:sz w:val="24"/>
          <w:szCs w:val="24"/>
        </w:rPr>
        <w:t>Potenciar los valores rurales como los de la solidaridad y el trabajo común.</w:t>
      </w:r>
    </w:p>
    <w:p w14:paraId="7F6471E5" w14:textId="77777777" w:rsidR="00B9709A" w:rsidRDefault="00B9709A" w:rsidP="00B9709A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52154">
        <w:rPr>
          <w:rFonts w:ascii="Arial" w:eastAsia="Times New Roman" w:hAnsi="Arial" w:cs="Arial"/>
          <w:sz w:val="24"/>
          <w:szCs w:val="24"/>
        </w:rPr>
        <w:t>Fomentar la democracia participativa estando presentes en distintas plataformas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B7263B7" w14:textId="77777777" w:rsidR="00B9709A" w:rsidRPr="00B52154" w:rsidRDefault="00B9709A" w:rsidP="00B9709A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52154">
        <w:rPr>
          <w:rFonts w:ascii="Arial" w:eastAsia="Times New Roman" w:hAnsi="Arial" w:cs="Arial"/>
          <w:sz w:val="24"/>
          <w:szCs w:val="24"/>
        </w:rPr>
        <w:t xml:space="preserve">Que nuestra presencia en asociaciones sea para fomentar una “acción transformadora”. </w:t>
      </w:r>
    </w:p>
    <w:p w14:paraId="7E683154" w14:textId="77777777" w:rsidR="00B9709A" w:rsidRPr="00B52154" w:rsidRDefault="00B9709A" w:rsidP="00B9709A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52154">
        <w:rPr>
          <w:rFonts w:ascii="Arial" w:eastAsia="Times New Roman" w:hAnsi="Arial" w:cs="Arial"/>
          <w:sz w:val="24"/>
          <w:szCs w:val="24"/>
        </w:rPr>
        <w:t>Formarse para tener una mirada crítica y no dejarse manipular (con lecturas como por ejemplo la Revista “Militante-Mundo Rural”).</w:t>
      </w:r>
    </w:p>
    <w:p w14:paraId="7E395926" w14:textId="77777777" w:rsidR="00B9709A" w:rsidRPr="00B52154" w:rsidRDefault="00B9709A" w:rsidP="00B9709A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52154">
        <w:rPr>
          <w:rFonts w:ascii="Arial" w:eastAsia="Times New Roman" w:hAnsi="Arial" w:cs="Arial"/>
          <w:sz w:val="24"/>
          <w:szCs w:val="24"/>
        </w:rPr>
        <w:t>Transformar nuestro consumo desde el consumo de Kilómetro 0 (productos de cercanía en las tiendas locales).</w:t>
      </w:r>
    </w:p>
    <w:p w14:paraId="791E0DE6" w14:textId="77777777" w:rsidR="00B9709A" w:rsidRPr="00B52154" w:rsidRDefault="00B9709A" w:rsidP="00B9709A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B52154">
        <w:rPr>
          <w:rFonts w:ascii="Arial" w:eastAsia="Times New Roman" w:hAnsi="Arial" w:cs="Arial"/>
          <w:sz w:val="24"/>
          <w:szCs w:val="24"/>
        </w:rPr>
        <w:t>Poner en valor las noticias de lo cercano, de lo nuestro.</w:t>
      </w:r>
    </w:p>
    <w:p w14:paraId="11081D94" w14:textId="77777777" w:rsidR="00B9709A" w:rsidRPr="00B52154" w:rsidRDefault="00B9709A" w:rsidP="00B9709A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F637554" w14:textId="77777777" w:rsidR="00B9709A" w:rsidRPr="00B52154" w:rsidRDefault="00B9709A" w:rsidP="00B9709A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52154">
        <w:rPr>
          <w:rFonts w:ascii="Arial" w:eastAsia="Times New Roman" w:hAnsi="Arial" w:cs="Arial"/>
          <w:b/>
          <w:bCs/>
          <w:sz w:val="24"/>
          <w:szCs w:val="24"/>
        </w:rPr>
        <w:t>PARA EL TRABAJO EN GRUPO</w:t>
      </w:r>
    </w:p>
    <w:p w14:paraId="25990B0F" w14:textId="77777777" w:rsidR="00B9709A" w:rsidRPr="00B52154" w:rsidRDefault="00B9709A" w:rsidP="00B9709A">
      <w:pPr>
        <w:pStyle w:val="Prrafodelist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52154">
        <w:rPr>
          <w:rFonts w:ascii="Arial" w:eastAsia="Times New Roman" w:hAnsi="Arial" w:cs="Arial"/>
          <w:sz w:val="24"/>
          <w:szCs w:val="24"/>
        </w:rPr>
        <w:t>¿Podemos emprender o intensificar alguna de estas propuestas?</w:t>
      </w:r>
    </w:p>
    <w:p w14:paraId="7B49F585" w14:textId="77777777" w:rsidR="00B9709A" w:rsidRPr="00B52154" w:rsidRDefault="00B9709A" w:rsidP="00B9709A">
      <w:pPr>
        <w:pStyle w:val="Prrafodelist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52154">
        <w:rPr>
          <w:rFonts w:ascii="Arial" w:eastAsia="Times New Roman" w:hAnsi="Arial" w:cs="Arial"/>
          <w:sz w:val="24"/>
          <w:szCs w:val="24"/>
        </w:rPr>
        <w:t>¿Qué otras actuaciones podemos poner en marcha, nosotros solos, o con otras organizaciones?</w:t>
      </w:r>
    </w:p>
    <w:p w14:paraId="5F5CDC8F" w14:textId="77777777" w:rsidR="00B9709A" w:rsidRPr="003E0C31" w:rsidRDefault="00B9709A" w:rsidP="00B9709A">
      <w:pPr>
        <w:spacing w:after="120" w:line="240" w:lineRule="auto"/>
        <w:jc w:val="both"/>
        <w:rPr>
          <w:rFonts w:eastAsiaTheme="minorEastAsia"/>
          <w:sz w:val="24"/>
        </w:rPr>
      </w:pPr>
    </w:p>
    <w:p w14:paraId="552A90D2" w14:textId="1227F23A" w:rsidR="00EC2787" w:rsidRPr="00B52154" w:rsidRDefault="00B52154" w:rsidP="00B5215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2206010" w14:textId="36F510CC" w:rsidR="0061776E" w:rsidRPr="00B52154" w:rsidRDefault="0061776E" w:rsidP="00B52154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61776E" w:rsidRPr="00B52154" w:rsidSect="00B52154">
      <w:pgSz w:w="11906" w:h="16838"/>
      <w:pgMar w:top="851" w:right="96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2316" w14:textId="77777777" w:rsidR="006E5DD5" w:rsidRDefault="006E5DD5" w:rsidP="00EC2787">
      <w:pPr>
        <w:spacing w:after="0" w:line="240" w:lineRule="auto"/>
      </w:pPr>
      <w:r>
        <w:separator/>
      </w:r>
    </w:p>
  </w:endnote>
  <w:endnote w:type="continuationSeparator" w:id="0">
    <w:p w14:paraId="6463E643" w14:textId="77777777" w:rsidR="006E5DD5" w:rsidRDefault="006E5DD5" w:rsidP="00EC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0912" w14:textId="77777777" w:rsidR="006E5DD5" w:rsidRDefault="006E5DD5" w:rsidP="00EC2787">
      <w:pPr>
        <w:spacing w:after="0" w:line="240" w:lineRule="auto"/>
      </w:pPr>
      <w:r>
        <w:separator/>
      </w:r>
    </w:p>
  </w:footnote>
  <w:footnote w:type="continuationSeparator" w:id="0">
    <w:p w14:paraId="2116135B" w14:textId="77777777" w:rsidR="006E5DD5" w:rsidRDefault="006E5DD5" w:rsidP="00EC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681"/>
    <w:multiLevelType w:val="hybridMultilevel"/>
    <w:tmpl w:val="10BA165E"/>
    <w:lvl w:ilvl="0" w:tplc="8D78D2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30E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03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E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AB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63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C4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6E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0E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1C76"/>
    <w:multiLevelType w:val="hybridMultilevel"/>
    <w:tmpl w:val="3056B1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11F7D"/>
    <w:multiLevelType w:val="hybridMultilevel"/>
    <w:tmpl w:val="898680D2"/>
    <w:lvl w:ilvl="0" w:tplc="612A04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F85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42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0E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04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4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07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8A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0E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771FC"/>
    <w:multiLevelType w:val="hybridMultilevel"/>
    <w:tmpl w:val="20F26260"/>
    <w:lvl w:ilvl="0" w:tplc="69D0E3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F4B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24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6E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CB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A2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C8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C9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27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7CBC"/>
    <w:multiLevelType w:val="hybridMultilevel"/>
    <w:tmpl w:val="2F38D8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63C"/>
    <w:multiLevelType w:val="hybridMultilevel"/>
    <w:tmpl w:val="F55A483C"/>
    <w:lvl w:ilvl="0" w:tplc="BB842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8968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DCE6E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4F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0E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2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6A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6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41AC8"/>
    <w:multiLevelType w:val="hybridMultilevel"/>
    <w:tmpl w:val="3CAC153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9821E5"/>
    <w:multiLevelType w:val="hybridMultilevel"/>
    <w:tmpl w:val="00B2F8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D4789D"/>
    <w:multiLevelType w:val="hybridMultilevel"/>
    <w:tmpl w:val="25381BF2"/>
    <w:lvl w:ilvl="0" w:tplc="0908C116">
      <w:start w:val="2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03085"/>
    <w:multiLevelType w:val="hybridMultilevel"/>
    <w:tmpl w:val="2A92942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EA3810"/>
    <w:multiLevelType w:val="hybridMultilevel"/>
    <w:tmpl w:val="DB444C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300"/>
    <w:rsid w:val="00085CD4"/>
    <w:rsid w:val="000D6DA8"/>
    <w:rsid w:val="001D3CB6"/>
    <w:rsid w:val="002913B6"/>
    <w:rsid w:val="002A14FB"/>
    <w:rsid w:val="002A2B2B"/>
    <w:rsid w:val="002D62EB"/>
    <w:rsid w:val="00306DD6"/>
    <w:rsid w:val="00360EA5"/>
    <w:rsid w:val="00363403"/>
    <w:rsid w:val="00454D50"/>
    <w:rsid w:val="004943BE"/>
    <w:rsid w:val="004C6276"/>
    <w:rsid w:val="004D48CD"/>
    <w:rsid w:val="0061776E"/>
    <w:rsid w:val="006E5DD5"/>
    <w:rsid w:val="007263E0"/>
    <w:rsid w:val="00764370"/>
    <w:rsid w:val="007B5D1E"/>
    <w:rsid w:val="007B610D"/>
    <w:rsid w:val="007B6585"/>
    <w:rsid w:val="00820612"/>
    <w:rsid w:val="00827278"/>
    <w:rsid w:val="008550D0"/>
    <w:rsid w:val="00861DF6"/>
    <w:rsid w:val="008B491E"/>
    <w:rsid w:val="009507C9"/>
    <w:rsid w:val="009663FC"/>
    <w:rsid w:val="00967B99"/>
    <w:rsid w:val="00981313"/>
    <w:rsid w:val="009A3300"/>
    <w:rsid w:val="009D3432"/>
    <w:rsid w:val="00A02B0C"/>
    <w:rsid w:val="00A1475F"/>
    <w:rsid w:val="00A53A38"/>
    <w:rsid w:val="00A76DFC"/>
    <w:rsid w:val="00A8784F"/>
    <w:rsid w:val="00AA4FB9"/>
    <w:rsid w:val="00B20A74"/>
    <w:rsid w:val="00B34019"/>
    <w:rsid w:val="00B52154"/>
    <w:rsid w:val="00B52768"/>
    <w:rsid w:val="00B9709A"/>
    <w:rsid w:val="00BA52E7"/>
    <w:rsid w:val="00BD532E"/>
    <w:rsid w:val="00BE3627"/>
    <w:rsid w:val="00C078C7"/>
    <w:rsid w:val="00C34A64"/>
    <w:rsid w:val="00CD329C"/>
    <w:rsid w:val="00CD717C"/>
    <w:rsid w:val="00CF7CD1"/>
    <w:rsid w:val="00D3137F"/>
    <w:rsid w:val="00D635CE"/>
    <w:rsid w:val="00D65F8A"/>
    <w:rsid w:val="00DA579C"/>
    <w:rsid w:val="00DC057B"/>
    <w:rsid w:val="00E2660A"/>
    <w:rsid w:val="00E8729C"/>
    <w:rsid w:val="00EC2787"/>
    <w:rsid w:val="00F3248B"/>
    <w:rsid w:val="00FD5D97"/>
    <w:rsid w:val="00FF083A"/>
    <w:rsid w:val="1859DAAD"/>
    <w:rsid w:val="1B5A24B4"/>
    <w:rsid w:val="245AD5C9"/>
    <w:rsid w:val="609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A99B"/>
  <w15:docId w15:val="{74D606EE-00F5-4350-9C8F-46EC234D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A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9A3300"/>
  </w:style>
  <w:style w:type="character" w:customStyle="1" w:styleId="eop">
    <w:name w:val="eop"/>
    <w:basedOn w:val="Fuentedeprrafopredeter"/>
    <w:rsid w:val="009A3300"/>
  </w:style>
  <w:style w:type="character" w:styleId="Textoennegrita">
    <w:name w:val="Strong"/>
    <w:basedOn w:val="Fuentedeprrafopredeter"/>
    <w:uiPriority w:val="22"/>
    <w:qFormat/>
    <w:rsid w:val="00306DD6"/>
    <w:rPr>
      <w:b/>
      <w:bCs/>
    </w:rPr>
  </w:style>
  <w:style w:type="character" w:styleId="nfasis">
    <w:name w:val="Emphasis"/>
    <w:basedOn w:val="Fuentedeprrafopredeter"/>
    <w:uiPriority w:val="20"/>
    <w:qFormat/>
    <w:rsid w:val="00306DD6"/>
    <w:rPr>
      <w:i/>
      <w:iCs/>
    </w:rPr>
  </w:style>
  <w:style w:type="paragraph" w:styleId="Prrafodelista">
    <w:name w:val="List Paragraph"/>
    <w:basedOn w:val="Normal"/>
    <w:uiPriority w:val="34"/>
    <w:qFormat/>
    <w:rsid w:val="00EC278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27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278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27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TEÓFILO NIETO VICENTE</dc:creator>
  <cp:lastModifiedBy>José Luis Cativiela Lombarte</cp:lastModifiedBy>
  <cp:revision>8</cp:revision>
  <dcterms:created xsi:type="dcterms:W3CDTF">2022-01-14T10:41:00Z</dcterms:created>
  <dcterms:modified xsi:type="dcterms:W3CDTF">2022-01-24T19:53:00Z</dcterms:modified>
</cp:coreProperties>
</file>